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475" w:rsidRDefault="00A65475" w:rsidP="00A6547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РЕПУБЛИКА СРБИЈА</w:t>
      </w:r>
    </w:p>
    <w:p w:rsidR="00A65475" w:rsidRDefault="00A65475" w:rsidP="00A6547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НАРОДНА СКУПШТИНА</w:t>
      </w:r>
      <w:r>
        <w:rPr>
          <w:rFonts w:ascii="Times New Roman" w:eastAsia="Times New Roman" w:hAnsi="Times New Roman"/>
          <w:sz w:val="24"/>
          <w:szCs w:val="24"/>
          <w:lang w:val="sr-Cyrl-CS"/>
        </w:rPr>
        <w:br/>
        <w:t>Одбор за људска и мањинска права</w:t>
      </w:r>
    </w:p>
    <w:p w:rsidR="00A65475" w:rsidRDefault="00A65475" w:rsidP="00A6547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и равноправност полова</w:t>
      </w:r>
    </w:p>
    <w:p w:rsidR="00A65475" w:rsidRDefault="00A65475" w:rsidP="00A6547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08 Број: </w:t>
      </w:r>
      <w:r w:rsidRPr="00A65475">
        <w:rPr>
          <w:rFonts w:ascii="Times New Roman" w:eastAsia="Times New Roman" w:hAnsi="Times New Roman"/>
          <w:sz w:val="24"/>
          <w:szCs w:val="24"/>
          <w:lang w:val="sr-Cyrl-CS"/>
        </w:rPr>
        <w:t>02-6</w:t>
      </w:r>
      <w:r w:rsidRPr="00A65475">
        <w:rPr>
          <w:rFonts w:ascii="Times New Roman" w:eastAsia="Times New Roman" w:hAnsi="Times New Roman"/>
          <w:sz w:val="24"/>
          <w:szCs w:val="24"/>
          <w:lang w:val="sr-Latn-RS"/>
        </w:rPr>
        <w:t>78</w:t>
      </w:r>
      <w:r w:rsidRPr="00A65475">
        <w:rPr>
          <w:rFonts w:ascii="Times New Roman" w:eastAsia="Times New Roman" w:hAnsi="Times New Roman"/>
          <w:sz w:val="24"/>
          <w:szCs w:val="24"/>
          <w:lang w:val="sr-Cyrl-CS"/>
        </w:rPr>
        <w:t>/15</w:t>
      </w:r>
    </w:p>
    <w:p w:rsidR="00A65475" w:rsidRDefault="00A65475" w:rsidP="00A6547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</w:rPr>
        <w:t xml:space="preserve">2. </w:t>
      </w:r>
      <w:proofErr w:type="gramStart"/>
      <w:r>
        <w:rPr>
          <w:rFonts w:ascii="Times New Roman" w:eastAsia="Times New Roman" w:hAnsi="Times New Roman"/>
          <w:sz w:val="24"/>
          <w:szCs w:val="24"/>
          <w:lang w:val="sr-Cyrl-RS"/>
        </w:rPr>
        <w:t>јул</w:t>
      </w:r>
      <w:proofErr w:type="gramEnd"/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u-RU"/>
        </w:rPr>
        <w:t>201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5. године</w:t>
      </w:r>
    </w:p>
    <w:p w:rsidR="00A65475" w:rsidRDefault="00A65475" w:rsidP="00A6547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Б е о г р а д</w:t>
      </w:r>
    </w:p>
    <w:p w:rsidR="00A65475" w:rsidRDefault="00A65475" w:rsidP="00A6547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A65475" w:rsidRDefault="00A65475" w:rsidP="00A6547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A65475" w:rsidRDefault="00A65475" w:rsidP="00A6547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A65475" w:rsidRDefault="00A65475" w:rsidP="00A6547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НАРОДНА СКУПШТИНА </w:t>
      </w:r>
    </w:p>
    <w:p w:rsidR="00A65475" w:rsidRDefault="00A65475" w:rsidP="00A6547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A65475" w:rsidRDefault="00A65475" w:rsidP="00A654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A65475" w:rsidRPr="00A65475" w:rsidRDefault="00A65475" w:rsidP="00A6547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Latn-R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Одбор за људска и мањинска права и равноправност полова, на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24</w:t>
      </w:r>
      <w:r>
        <w:rPr>
          <w:rFonts w:ascii="Times New Roman" w:eastAsia="Times New Roman" w:hAnsi="Times New Roman"/>
          <w:sz w:val="24"/>
          <w:szCs w:val="24"/>
        </w:rPr>
        <w:t>.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седници одржаној </w:t>
      </w:r>
      <w:r>
        <w:rPr>
          <w:rFonts w:ascii="Times New Roman" w:eastAsia="Times New Roman" w:hAnsi="Times New Roman"/>
          <w:sz w:val="24"/>
          <w:szCs w:val="24"/>
        </w:rPr>
        <w:t>1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5</w:t>
      </w:r>
      <w:r>
        <w:rPr>
          <w:rFonts w:ascii="Times New Roman" w:eastAsia="Times New Roman" w:hAnsi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априла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2015. године, размотрио је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Редован годишњи извештај </w:t>
      </w:r>
      <w:r w:rsidRPr="00A65475">
        <w:rPr>
          <w:rFonts w:ascii="Times New Roman" w:eastAsia="Times New Roman" w:hAnsi="Times New Roman"/>
          <w:sz w:val="24"/>
          <w:szCs w:val="24"/>
          <w:lang w:val="sr-Cyrl-RS"/>
        </w:rPr>
        <w:t>Повереника за заштиту равноправности за 2014. годину</w:t>
      </w:r>
      <w:r>
        <w:rPr>
          <w:rFonts w:ascii="Times New Roman" w:eastAsia="Times New Roman" w:hAnsi="Times New Roman"/>
          <w:sz w:val="24"/>
          <w:szCs w:val="24"/>
          <w:lang w:val="sr-Latn-RS"/>
        </w:rPr>
        <w:t>.</w:t>
      </w:r>
    </w:p>
    <w:p w:rsidR="00A65475" w:rsidRDefault="00A65475" w:rsidP="00A6547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</w:p>
    <w:p w:rsidR="00A65475" w:rsidRDefault="00A65475" w:rsidP="00A6547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Седници Одбора присуствова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ла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је Невена Петрушић, повереница за заштиту равноправности.</w:t>
      </w:r>
    </w:p>
    <w:p w:rsidR="00A65475" w:rsidRDefault="00A65475" w:rsidP="00A6547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A65475" w:rsidRDefault="00A65475" w:rsidP="00A6547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На основу члана 238. став 2. Пословника Народне скупштине, Одбор за људска и мањинска права и равноправност полова подноси</w:t>
      </w:r>
    </w:p>
    <w:p w:rsidR="00A65475" w:rsidRDefault="00A65475" w:rsidP="00A6547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A65475" w:rsidRDefault="00A65475" w:rsidP="00A65475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val="ru-RU"/>
        </w:rPr>
      </w:pPr>
    </w:p>
    <w:p w:rsidR="00A65475" w:rsidRDefault="00A65475" w:rsidP="00A6547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И З В Е Ш Т А Ј</w:t>
      </w:r>
    </w:p>
    <w:p w:rsidR="00A65475" w:rsidRDefault="00A65475" w:rsidP="00A6547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A65475" w:rsidRDefault="00A65475" w:rsidP="00A6547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Одбор за људска и мањинска права и равноправност полова је, у складу са чланом </w:t>
      </w:r>
      <w:r w:rsidRPr="00C90FEA">
        <w:rPr>
          <w:rFonts w:ascii="Times New Roman" w:eastAsia="Times New Roman" w:hAnsi="Times New Roman"/>
          <w:sz w:val="24"/>
          <w:szCs w:val="24"/>
          <w:lang w:val="sr-Cyrl-CS"/>
        </w:rPr>
        <w:t>23</w:t>
      </w:r>
      <w:r w:rsidRPr="00C90FEA">
        <w:rPr>
          <w:rFonts w:ascii="Times New Roman" w:eastAsia="Times New Roman" w:hAnsi="Times New Roman"/>
          <w:sz w:val="24"/>
          <w:szCs w:val="24"/>
          <w:lang w:val="ru-RU"/>
        </w:rPr>
        <w:t>8.</w:t>
      </w:r>
      <w:r w:rsidRPr="00C90FEA">
        <w:rPr>
          <w:rFonts w:ascii="Times New Roman" w:eastAsia="Times New Roman" w:hAnsi="Times New Roman"/>
          <w:sz w:val="24"/>
          <w:szCs w:val="24"/>
          <w:lang w:val="sr-Cyrl-CS"/>
        </w:rPr>
        <w:t xml:space="preserve"> став 1.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Пословника Народне скупштине</w:t>
      </w:r>
      <w:r w:rsidR="00075330">
        <w:rPr>
          <w:rFonts w:ascii="Times New Roman" w:eastAsia="Times New Roman" w:hAnsi="Times New Roman"/>
          <w:sz w:val="24"/>
          <w:szCs w:val="24"/>
          <w:lang w:val="sr-Cyrl-CS"/>
        </w:rPr>
        <w:t>,</w:t>
      </w:r>
      <w:r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размотрио Редован годишњи извештај </w:t>
      </w:r>
      <w:r w:rsidR="00A71A46" w:rsidRPr="00A71A46">
        <w:rPr>
          <w:rFonts w:ascii="Times New Roman" w:eastAsia="Times New Roman" w:hAnsi="Times New Roman"/>
          <w:sz w:val="24"/>
          <w:szCs w:val="24"/>
          <w:lang w:val="sr-Cyrl-CS"/>
        </w:rPr>
        <w:t xml:space="preserve">Повереника за заштиту равноправности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за 2014. годину, који је поднет Народној скупштини на основу члана </w:t>
      </w:r>
      <w:r w:rsidRPr="00C90FEA">
        <w:rPr>
          <w:rFonts w:ascii="Times New Roman" w:eastAsia="Times New Roman" w:hAnsi="Times New Roman"/>
          <w:sz w:val="24"/>
          <w:szCs w:val="24"/>
          <w:lang w:val="sr-Cyrl-CS"/>
        </w:rPr>
        <w:t>3</w:t>
      </w:r>
      <w:r w:rsidRPr="00C90FEA">
        <w:rPr>
          <w:rFonts w:ascii="Times New Roman" w:eastAsia="Times New Roman" w:hAnsi="Times New Roman"/>
          <w:sz w:val="24"/>
          <w:szCs w:val="24"/>
        </w:rPr>
        <w:t>3</w:t>
      </w:r>
      <w:r w:rsidRPr="00C90FEA">
        <w:rPr>
          <w:rFonts w:ascii="Times New Roman" w:eastAsia="Times New Roman" w:hAnsi="Times New Roman"/>
          <w:sz w:val="24"/>
          <w:szCs w:val="24"/>
          <w:lang w:val="sr-Cyrl-CS"/>
        </w:rPr>
        <w:t xml:space="preserve">. </w:t>
      </w:r>
      <w:r w:rsidR="00C90FEA" w:rsidRPr="00C90FEA">
        <w:rPr>
          <w:rFonts w:ascii="Times New Roman" w:eastAsia="Times New Roman" w:hAnsi="Times New Roman"/>
          <w:sz w:val="24"/>
          <w:szCs w:val="24"/>
          <w:lang w:val="sr-Cyrl-CS"/>
        </w:rPr>
        <w:t>тачка 5.</w:t>
      </w:r>
      <w:r w:rsidRPr="00C90FEA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Закона о </w:t>
      </w:r>
      <w:r w:rsidR="00C90FEA">
        <w:rPr>
          <w:rFonts w:ascii="Times New Roman" w:eastAsia="Times New Roman" w:hAnsi="Times New Roman"/>
          <w:sz w:val="24"/>
          <w:szCs w:val="24"/>
          <w:lang w:val="sr-Cyrl-CS"/>
        </w:rPr>
        <w:t>забрани дискриминације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.</w:t>
      </w:r>
    </w:p>
    <w:p w:rsidR="00A65475" w:rsidRDefault="00A65475" w:rsidP="00A6547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A65475" w:rsidRDefault="00A65475" w:rsidP="00A6547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Одбор је, поводом разматрања овог извештаја, на 32.</w:t>
      </w:r>
      <w:r>
        <w:rPr>
          <w:rFonts w:ascii="Times New Roman" w:eastAsia="Times New Roman" w:hAnsi="Times New Roman"/>
          <w:color w:val="FF0000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седници одржаној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2. јула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2015.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г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одине</w:t>
      </w:r>
      <w:r>
        <w:rPr>
          <w:rFonts w:ascii="Times New Roman" w:eastAsia="Times New Roman" w:hAnsi="Times New Roman"/>
          <w:sz w:val="24"/>
          <w:szCs w:val="24"/>
        </w:rPr>
        <w:t>,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утврдио Предлог закључка који доставља Народној скупштини на разматрање и усвајање. </w:t>
      </w:r>
    </w:p>
    <w:p w:rsidR="00A65475" w:rsidRDefault="00A65475" w:rsidP="00A6547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</w:p>
    <w:p w:rsidR="00A65475" w:rsidRDefault="00A65475" w:rsidP="00A654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           За известиоца Одбора и представника предлагача на седници Народне скупштине одређен је Мехо Омеровић, председник Одбора.</w:t>
      </w:r>
    </w:p>
    <w:p w:rsidR="00A65475" w:rsidRDefault="00A65475" w:rsidP="00A654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A65475" w:rsidRDefault="00A65475" w:rsidP="00A6547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                                                                                      </w:t>
      </w:r>
    </w:p>
    <w:p w:rsidR="00A65475" w:rsidRDefault="00A65475" w:rsidP="00A6547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A65475" w:rsidRDefault="00A65475" w:rsidP="00A65475">
      <w:pPr>
        <w:spacing w:after="0" w:line="240" w:lineRule="auto"/>
        <w:ind w:left="4320" w:firstLine="720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                       ПРЕДСЕДНИК</w:t>
      </w:r>
    </w:p>
    <w:p w:rsidR="00A65475" w:rsidRDefault="00A65475" w:rsidP="00A6547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A65475" w:rsidRDefault="00A65475" w:rsidP="00A6547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                                                                                                           Мехо Омеровић</w:t>
      </w:r>
    </w:p>
    <w:p w:rsidR="00881063" w:rsidRDefault="00881063">
      <w:pPr>
        <w:rPr>
          <w:lang w:val="sr-Cyrl-RS"/>
        </w:rPr>
      </w:pPr>
    </w:p>
    <w:p w:rsidR="00A71A46" w:rsidRDefault="00A71A46">
      <w:pPr>
        <w:rPr>
          <w:lang w:val="sr-Cyrl-RS"/>
        </w:rPr>
      </w:pPr>
    </w:p>
    <w:p w:rsidR="00A71A46" w:rsidRDefault="00A71A46">
      <w:pPr>
        <w:rPr>
          <w:lang w:val="sr-Cyrl-RS"/>
        </w:rPr>
      </w:pPr>
    </w:p>
    <w:p w:rsidR="00CD2473" w:rsidRDefault="00CD2473" w:rsidP="00A71A46">
      <w:pPr>
        <w:spacing w:after="0" w:line="240" w:lineRule="auto"/>
        <w:ind w:left="7200"/>
        <w:jc w:val="both"/>
        <w:rPr>
          <w:rFonts w:ascii="Times New Roman" w:eastAsia="Times New Roman" w:hAnsi="Times New Roman"/>
          <w:sz w:val="24"/>
          <w:szCs w:val="24"/>
        </w:rPr>
      </w:pPr>
    </w:p>
    <w:p w:rsidR="00CD2473" w:rsidRDefault="00CD2473" w:rsidP="00A71A46">
      <w:pPr>
        <w:spacing w:after="0" w:line="240" w:lineRule="auto"/>
        <w:ind w:left="7200"/>
        <w:jc w:val="both"/>
        <w:rPr>
          <w:rFonts w:ascii="Times New Roman" w:eastAsia="Times New Roman" w:hAnsi="Times New Roman"/>
          <w:sz w:val="24"/>
          <w:szCs w:val="24"/>
        </w:rPr>
      </w:pPr>
    </w:p>
    <w:p w:rsidR="00A71A46" w:rsidRPr="00A71A46" w:rsidRDefault="00A71A46" w:rsidP="00A71A46">
      <w:pPr>
        <w:spacing w:after="0" w:line="240" w:lineRule="auto"/>
        <w:ind w:left="720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A71A46">
        <w:rPr>
          <w:rFonts w:ascii="Times New Roman" w:eastAsia="Times New Roman" w:hAnsi="Times New Roman"/>
          <w:sz w:val="24"/>
          <w:szCs w:val="24"/>
          <w:lang w:val="sr-Cyrl-CS"/>
        </w:rPr>
        <w:lastRenderedPageBreak/>
        <w:t>П Р Е Д Л О Г</w:t>
      </w:r>
    </w:p>
    <w:p w:rsidR="00A71A46" w:rsidRPr="00A71A46" w:rsidRDefault="00A71A46" w:rsidP="00A71A46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A71A46" w:rsidRPr="00A71A46" w:rsidRDefault="00A71A46" w:rsidP="00A71A4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A71A46">
        <w:rPr>
          <w:rFonts w:ascii="Times New Roman" w:eastAsia="Times New Roman" w:hAnsi="Times New Roman"/>
          <w:sz w:val="24"/>
          <w:szCs w:val="24"/>
          <w:lang w:val="sr-Cyrl-CS"/>
        </w:rPr>
        <w:t>На основу члана 8. став 1. Закона о Народној скупштини („Службени гласник РС“, број 9/10) и члана 23</w:t>
      </w:r>
      <w:r w:rsidRPr="00A71A46">
        <w:rPr>
          <w:rFonts w:ascii="Times New Roman" w:eastAsia="Times New Roman" w:hAnsi="Times New Roman"/>
          <w:sz w:val="24"/>
          <w:szCs w:val="24"/>
          <w:lang w:val="ru-RU"/>
        </w:rPr>
        <w:t>8.</w:t>
      </w:r>
      <w:r w:rsidRPr="00A71A46">
        <w:rPr>
          <w:rFonts w:ascii="Times New Roman" w:eastAsia="Times New Roman" w:hAnsi="Times New Roman"/>
          <w:sz w:val="24"/>
          <w:szCs w:val="24"/>
          <w:lang w:val="sr-Cyrl-CS"/>
        </w:rPr>
        <w:t xml:space="preserve"> став 5. Пословника Народне скупштине</w:t>
      </w:r>
      <w:r w:rsidRPr="00A71A46">
        <w:rPr>
          <w:rFonts w:ascii="Times New Roman" w:eastAsia="Times New Roman" w:hAnsi="Times New Roman"/>
          <w:sz w:val="24"/>
          <w:szCs w:val="24"/>
          <w:lang w:val="ru-RU"/>
        </w:rPr>
        <w:t xml:space="preserve"> (</w:t>
      </w:r>
      <w:r w:rsidRPr="00A71A46">
        <w:rPr>
          <w:rFonts w:ascii="Times New Roman" w:eastAsia="Times New Roman" w:hAnsi="Times New Roman"/>
          <w:sz w:val="24"/>
          <w:szCs w:val="24"/>
          <w:lang w:val="sr-Cyrl-CS"/>
        </w:rPr>
        <w:t xml:space="preserve">„Службени гласник РС“, број 20/12 </w:t>
      </w:r>
      <w:r w:rsidRPr="00A71A46">
        <w:t xml:space="preserve"> </w:t>
      </w:r>
      <w:r w:rsidRPr="00A71A46">
        <w:rPr>
          <w:lang w:val="sr-Cyrl-RS"/>
        </w:rPr>
        <w:t xml:space="preserve">- </w:t>
      </w:r>
      <w:r w:rsidRPr="00A71A46">
        <w:rPr>
          <w:rFonts w:ascii="Times New Roman" w:eastAsia="Times New Roman" w:hAnsi="Times New Roman"/>
          <w:sz w:val="24"/>
          <w:szCs w:val="24"/>
          <w:lang w:val="sr-Cyrl-CS"/>
        </w:rPr>
        <w:t>пречишћен текст),</w:t>
      </w:r>
    </w:p>
    <w:p w:rsidR="00A71A46" w:rsidRPr="00A71A46" w:rsidRDefault="00A71A46" w:rsidP="00A71A4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A71A46" w:rsidRPr="00A71A46" w:rsidRDefault="00A71A46" w:rsidP="00A71A4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A71A46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Pr="00A71A46">
        <w:rPr>
          <w:rFonts w:ascii="Times New Roman" w:eastAsia="Times New Roman" w:hAnsi="Times New Roman"/>
          <w:sz w:val="24"/>
          <w:szCs w:val="24"/>
          <w:lang w:val="sr-Cyrl-CS"/>
        </w:rPr>
        <w:tab/>
        <w:t>Народна скупштина, на ___ седници одржаној ____ године,  донела је</w:t>
      </w:r>
    </w:p>
    <w:p w:rsidR="00A71A46" w:rsidRPr="00A71A46" w:rsidRDefault="00A71A46" w:rsidP="00A71A4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A71A46" w:rsidRPr="00A71A46" w:rsidRDefault="00A71A46" w:rsidP="00A71A4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A71A46" w:rsidRPr="00A71A46" w:rsidRDefault="00A71A46" w:rsidP="00A71A4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A71A46">
        <w:rPr>
          <w:rFonts w:ascii="Times New Roman" w:eastAsia="Times New Roman" w:hAnsi="Times New Roman"/>
          <w:sz w:val="24"/>
          <w:szCs w:val="24"/>
          <w:lang w:val="sr-Cyrl-CS"/>
        </w:rPr>
        <w:t xml:space="preserve">З А К Љ У Ч </w:t>
      </w:r>
      <w:r w:rsidRPr="00A71A46">
        <w:rPr>
          <w:rFonts w:ascii="Times New Roman" w:eastAsia="Times New Roman" w:hAnsi="Times New Roman"/>
          <w:sz w:val="24"/>
          <w:szCs w:val="24"/>
        </w:rPr>
        <w:t>A K</w:t>
      </w:r>
    </w:p>
    <w:p w:rsidR="00A71A46" w:rsidRPr="00A71A46" w:rsidRDefault="00A71A46" w:rsidP="00A71A4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/>
        </w:rPr>
      </w:pPr>
      <w:r w:rsidRPr="00A71A46">
        <w:rPr>
          <w:rFonts w:ascii="Times New Roman" w:eastAsia="Times New Roman" w:hAnsi="Times New Roman"/>
          <w:sz w:val="24"/>
          <w:szCs w:val="24"/>
          <w:lang w:val="sr-Cyrl-CS"/>
        </w:rPr>
        <w:t xml:space="preserve">поводом разматрања Редовног годишњег извештаја </w:t>
      </w:r>
      <w:r w:rsidRPr="00A71A46">
        <w:rPr>
          <w:rFonts w:ascii="Times New Roman" w:eastAsia="Times New Roman" w:hAnsi="Times New Roman"/>
          <w:sz w:val="24"/>
          <w:szCs w:val="24"/>
          <w:lang w:val="sr-Cyrl-RS"/>
        </w:rPr>
        <w:t>Повереника за заштиту равноправности</w:t>
      </w:r>
      <w:r w:rsidRPr="00A71A46">
        <w:rPr>
          <w:rFonts w:ascii="Times New Roman" w:eastAsia="Times New Roman" w:hAnsi="Times New Roman"/>
          <w:sz w:val="24"/>
          <w:szCs w:val="24"/>
          <w:lang w:val="sr-Cyrl-CS"/>
        </w:rPr>
        <w:t xml:space="preserve"> за  2014. годину</w:t>
      </w:r>
    </w:p>
    <w:p w:rsidR="00A71A46" w:rsidRDefault="00A71A46" w:rsidP="00A71A4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CD2473" w:rsidRPr="00CD2473" w:rsidRDefault="00CD2473" w:rsidP="00A71A4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075330" w:rsidRDefault="00075330" w:rsidP="00A71A4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/>
          <w:sz w:val="24"/>
          <w:szCs w:val="24"/>
          <w:lang w:val="sr-Cyrl-RS"/>
        </w:rPr>
        <w:tab/>
        <w:t xml:space="preserve">1.  </w:t>
      </w:r>
      <w:r w:rsidR="00A71A46" w:rsidRPr="00A71A46">
        <w:rPr>
          <w:rFonts w:ascii="Times New Roman" w:eastAsia="Times New Roman" w:hAnsi="Times New Roman"/>
          <w:sz w:val="24"/>
          <w:szCs w:val="24"/>
          <w:lang w:val="sr-Cyrl-RS"/>
        </w:rPr>
        <w:t>Повереник за заштиту равноправности (у даљем тексту: Повереник) је у свом Редовном годишњем извештају за 2014. годину целовито приказао активности у области заштите од дискриминације.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</w:p>
    <w:p w:rsidR="00A71A46" w:rsidRPr="00A71A46" w:rsidRDefault="00075330" w:rsidP="00A71A4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/>
          <w:sz w:val="24"/>
          <w:szCs w:val="24"/>
          <w:lang w:val="sr-Cyrl-RS"/>
        </w:rPr>
        <w:tab/>
        <w:t xml:space="preserve">2. </w:t>
      </w:r>
      <w:r w:rsidR="00A71A46" w:rsidRPr="00A71A46">
        <w:rPr>
          <w:rFonts w:ascii="Times New Roman" w:eastAsia="Times New Roman" w:hAnsi="Times New Roman"/>
          <w:sz w:val="24"/>
          <w:szCs w:val="24"/>
          <w:lang w:val="sr-Cyrl-RS"/>
        </w:rPr>
        <w:t>Народна скупштина позива</w:t>
      </w:r>
      <w:r w:rsidR="00A71A46" w:rsidRPr="00A71A46">
        <w:rPr>
          <w:rFonts w:ascii="Times New Roman" w:eastAsia="Times New Roman" w:hAnsi="Times New Roman"/>
          <w:sz w:val="24"/>
          <w:szCs w:val="24"/>
          <w:lang w:val="sr-Latn-RS"/>
        </w:rPr>
        <w:t xml:space="preserve"> </w:t>
      </w:r>
      <w:r w:rsidR="00A71A46" w:rsidRPr="00A71A46">
        <w:rPr>
          <w:rFonts w:ascii="Times New Roman" w:eastAsia="Times New Roman" w:hAnsi="Times New Roman"/>
          <w:sz w:val="24"/>
          <w:szCs w:val="24"/>
          <w:lang w:val="sr-Cyrl-RS"/>
        </w:rPr>
        <w:t>Влад</w:t>
      </w:r>
      <w:r w:rsidR="00A71A46" w:rsidRPr="00A71A46">
        <w:rPr>
          <w:rFonts w:ascii="Times New Roman" w:eastAsia="Times New Roman" w:hAnsi="Times New Roman"/>
          <w:sz w:val="24"/>
          <w:szCs w:val="24"/>
          <w:lang w:val="sr-Latn-RS"/>
        </w:rPr>
        <w:t>у</w:t>
      </w:r>
      <w:r w:rsidR="00A71A46" w:rsidRPr="00A71A46">
        <w:rPr>
          <w:rFonts w:ascii="Times New Roman" w:eastAsia="Times New Roman" w:hAnsi="Times New Roman"/>
          <w:sz w:val="24"/>
          <w:szCs w:val="24"/>
          <w:lang w:val="sr-Cyrl-RS"/>
        </w:rPr>
        <w:t xml:space="preserve"> да без одлагања приступи изради стратешких докумената чије важење истиче у 2015. години, као што су Национална стратегија за побољшање положаја жена и унапређивање равноправности полова, Стратегија за унапређивање положаја Рома, Национална стратегија о старењу, Акциони план за спровођење Стратегије унапређења положаја особа са инвалидитетом, Национални план акције за децу, као и да обезбеди њихово ефикасно спровођење. </w:t>
      </w:r>
    </w:p>
    <w:p w:rsidR="00A71A46" w:rsidRPr="00A71A46" w:rsidRDefault="00A71A46" w:rsidP="00A71A4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 w:rsidRPr="00A71A46">
        <w:rPr>
          <w:rFonts w:ascii="Times New Roman" w:eastAsia="Times New Roman" w:hAnsi="Times New Roman"/>
          <w:sz w:val="24"/>
          <w:szCs w:val="24"/>
          <w:lang w:val="sr-Cyrl-RS"/>
        </w:rPr>
        <w:tab/>
        <w:t>Такође је потребно наставити рад на интегрисању родне перспективе у све одлуке и политике на националном, покрајинском и локалном нивоу, као и обезбедити доследну примену правила о родној анализи нацрта закона и других прописа и анализи њихових ефеката на жене и мушкарце.</w:t>
      </w:r>
    </w:p>
    <w:p w:rsidR="00A71A46" w:rsidRPr="00A71A46" w:rsidRDefault="00A71A46" w:rsidP="00A71A4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 w:rsidRPr="00A71A46">
        <w:rPr>
          <w:rFonts w:ascii="Times New Roman" w:eastAsia="Times New Roman" w:hAnsi="Times New Roman"/>
          <w:sz w:val="24"/>
          <w:szCs w:val="24"/>
          <w:lang w:val="sr-Cyrl-RS"/>
        </w:rPr>
        <w:tab/>
        <w:t xml:space="preserve">3. </w:t>
      </w:r>
      <w:r w:rsidR="00075330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Pr="00A71A46">
        <w:rPr>
          <w:rFonts w:ascii="Times New Roman" w:eastAsia="Times New Roman" w:hAnsi="Times New Roman"/>
          <w:sz w:val="24"/>
          <w:szCs w:val="24"/>
          <w:lang w:val="sr-Cyrl-RS"/>
        </w:rPr>
        <w:t>Народна скупштина позива Владу да предложи Закон о бесплатној правној помоћи који ће обезбедити делотворан приступ правди, без дискриминације по било ком основу, укључујући и приступ правди жртвама дискриминације, као и Закон о изменама и допунама Закона о забрани дискриминације у циљу постизања пуне усклађености са правним тековинама Европске уније.</w:t>
      </w:r>
      <w:r w:rsidRPr="00A71A46">
        <w:rPr>
          <w:rFonts w:ascii="Times New Roman" w:eastAsia="Times New Roman" w:hAnsi="Times New Roman"/>
          <w:color w:val="FF0000"/>
          <w:sz w:val="24"/>
          <w:szCs w:val="24"/>
          <w:lang w:val="sr-Cyrl-RS"/>
        </w:rPr>
        <w:tab/>
      </w:r>
    </w:p>
    <w:p w:rsidR="00A71A46" w:rsidRPr="00A71A46" w:rsidRDefault="00A71A46" w:rsidP="00A71A4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 w:rsidRPr="00A71A46">
        <w:rPr>
          <w:rFonts w:ascii="Times New Roman" w:eastAsia="Times New Roman" w:hAnsi="Times New Roman"/>
          <w:sz w:val="24"/>
          <w:szCs w:val="24"/>
          <w:lang w:val="sr-Cyrl-RS"/>
        </w:rPr>
        <w:tab/>
        <w:t xml:space="preserve">4. </w:t>
      </w:r>
      <w:r w:rsidR="00075330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Pr="00A71A46">
        <w:rPr>
          <w:rFonts w:ascii="Times New Roman" w:eastAsia="Times New Roman" w:hAnsi="Times New Roman"/>
          <w:sz w:val="24"/>
          <w:szCs w:val="24"/>
          <w:lang w:val="sr-Cyrl-RS"/>
        </w:rPr>
        <w:t>Народна скупштина оцењује да је потреб</w:t>
      </w:r>
      <w:r w:rsidR="00075330">
        <w:rPr>
          <w:rFonts w:ascii="Times New Roman" w:eastAsia="Times New Roman" w:hAnsi="Times New Roman"/>
          <w:sz w:val="24"/>
          <w:szCs w:val="24"/>
          <w:lang w:val="sr-Cyrl-RS"/>
        </w:rPr>
        <w:t>н</w:t>
      </w:r>
      <w:r w:rsidRPr="00A71A46">
        <w:rPr>
          <w:rFonts w:ascii="Times New Roman" w:eastAsia="Times New Roman" w:hAnsi="Times New Roman"/>
          <w:sz w:val="24"/>
          <w:szCs w:val="24"/>
          <w:lang w:val="sr-Cyrl-RS"/>
        </w:rPr>
        <w:t xml:space="preserve">о предузети све потребне мере како би састав државних органа, органа </w:t>
      </w:r>
      <w:r w:rsidR="00A931F5">
        <w:rPr>
          <w:rFonts w:ascii="Times New Roman" w:eastAsia="Times New Roman" w:hAnsi="Times New Roman"/>
          <w:sz w:val="24"/>
          <w:szCs w:val="24"/>
          <w:lang w:val="sr-Cyrl-RS"/>
        </w:rPr>
        <w:t xml:space="preserve">аутономне покрајине и </w:t>
      </w:r>
      <w:r w:rsidRPr="00A71A46">
        <w:rPr>
          <w:rFonts w:ascii="Times New Roman" w:eastAsia="Times New Roman" w:hAnsi="Times New Roman"/>
          <w:sz w:val="24"/>
          <w:szCs w:val="24"/>
          <w:lang w:val="sr-Cyrl-RS"/>
        </w:rPr>
        <w:t>локалне самоуправе и других органа јавне власти</w:t>
      </w:r>
      <w:r w:rsidR="00A931F5">
        <w:rPr>
          <w:rFonts w:ascii="Times New Roman" w:eastAsia="Times New Roman" w:hAnsi="Times New Roman"/>
          <w:sz w:val="24"/>
          <w:szCs w:val="24"/>
          <w:lang w:val="sr-Cyrl-RS"/>
        </w:rPr>
        <w:t>,</w:t>
      </w:r>
      <w:r w:rsidRPr="00A71A46">
        <w:rPr>
          <w:rFonts w:ascii="Times New Roman" w:eastAsia="Times New Roman" w:hAnsi="Times New Roman"/>
          <w:sz w:val="24"/>
          <w:szCs w:val="24"/>
          <w:lang w:val="sr-Cyrl-RS"/>
        </w:rPr>
        <w:t xml:space="preserve"> одговарао националном саставу становништва на њиховом подручју.</w:t>
      </w:r>
      <w:r w:rsidRPr="00A71A46">
        <w:rPr>
          <w:rFonts w:ascii="Times New Roman" w:eastAsia="Times New Roman" w:hAnsi="Times New Roman"/>
          <w:sz w:val="24"/>
          <w:szCs w:val="24"/>
          <w:lang w:val="sr-Cyrl-RS"/>
        </w:rPr>
        <w:tab/>
        <w:t xml:space="preserve"> </w:t>
      </w:r>
    </w:p>
    <w:p w:rsidR="00A71A46" w:rsidRPr="00A71A46" w:rsidRDefault="00A71A46" w:rsidP="00A71A4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 w:rsidRPr="00A71A46">
        <w:rPr>
          <w:rFonts w:ascii="Times New Roman" w:eastAsia="Times New Roman" w:hAnsi="Times New Roman"/>
          <w:sz w:val="24"/>
          <w:szCs w:val="24"/>
          <w:lang w:val="sr-Cyrl-RS"/>
        </w:rPr>
        <w:tab/>
        <w:t>5. У циљу ефикасне примене антидискриминационих прописа, потребно је континуирано радити на ед</w:t>
      </w:r>
      <w:r w:rsidR="00075330">
        <w:rPr>
          <w:rFonts w:ascii="Times New Roman" w:eastAsia="Times New Roman" w:hAnsi="Times New Roman"/>
          <w:sz w:val="24"/>
          <w:szCs w:val="24"/>
          <w:lang w:val="sr-Cyrl-RS"/>
        </w:rPr>
        <w:t>укацији судија, јавних тужилаца и</w:t>
      </w:r>
      <w:r w:rsidRPr="00A71A46">
        <w:rPr>
          <w:rFonts w:ascii="Times New Roman" w:eastAsia="Times New Roman" w:hAnsi="Times New Roman"/>
          <w:sz w:val="24"/>
          <w:szCs w:val="24"/>
          <w:lang w:val="sr-Cyrl-RS"/>
        </w:rPr>
        <w:t xml:space="preserve"> полицијских службеника из области антидискриминационог права, као и креирати и реализовати едукативне програме намењене наставницима, васпитачима и другим лицима запосленим у школама како би били обучени за препознавање и спречавање дискриминације, промовисање једнакости међу ученицима, активно супротстављање свим врстама дискриминације и спровођење инклузивног образовања.</w:t>
      </w:r>
    </w:p>
    <w:p w:rsidR="00A71A46" w:rsidRPr="00A71A46" w:rsidRDefault="00A71A46" w:rsidP="00A71A4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 w:rsidRPr="00A71A46">
        <w:rPr>
          <w:rFonts w:ascii="Times New Roman" w:eastAsia="Times New Roman" w:hAnsi="Times New Roman"/>
          <w:sz w:val="24"/>
          <w:szCs w:val="24"/>
          <w:lang w:val="sr-Cyrl-RS"/>
        </w:rPr>
        <w:t xml:space="preserve">            Такође је потребно креирати и реализовати едукативне програме намењене запосленима у инспекцијама рада на републичком, покрајинском и локалном нивоу како би били обучени за препознавање и адекватно реаговање у случајевима дискриминације на раду и у вези са радом. </w:t>
      </w:r>
    </w:p>
    <w:p w:rsidR="00A931F5" w:rsidRDefault="00A71A46" w:rsidP="00A71A4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 w:rsidRPr="00A71A46">
        <w:rPr>
          <w:rFonts w:ascii="Times New Roman" w:eastAsia="Times New Roman" w:hAnsi="Times New Roman"/>
          <w:sz w:val="24"/>
          <w:szCs w:val="24"/>
          <w:lang w:val="sr-Cyrl-RS"/>
        </w:rPr>
        <w:t xml:space="preserve">         </w:t>
      </w:r>
      <w:r w:rsidR="00A931F5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Pr="00A71A46">
        <w:rPr>
          <w:rFonts w:ascii="Times New Roman" w:eastAsia="Times New Roman" w:hAnsi="Times New Roman"/>
          <w:sz w:val="24"/>
          <w:szCs w:val="24"/>
          <w:lang w:val="sr-Cyrl-RS"/>
        </w:rPr>
        <w:t xml:space="preserve"> 6. Народна скупштина оцењује да је потребно предузети мере како би се у наставне програме и наставне материјале интегрисале теме које развијају културу мира, толеранције, разумевања и уважавања различитости, родне равноправности и </w:t>
      </w:r>
      <w:r w:rsidRPr="00A71A46">
        <w:rPr>
          <w:rFonts w:ascii="Times New Roman" w:eastAsia="Times New Roman" w:hAnsi="Times New Roman"/>
          <w:sz w:val="24"/>
          <w:szCs w:val="24"/>
          <w:lang w:val="sr-Cyrl-RS"/>
        </w:rPr>
        <w:lastRenderedPageBreak/>
        <w:t xml:space="preserve">недискриминације. Из наставних материјала </w:t>
      </w:r>
      <w:r w:rsidR="00075330">
        <w:rPr>
          <w:rFonts w:ascii="Times New Roman" w:eastAsia="Times New Roman" w:hAnsi="Times New Roman"/>
          <w:sz w:val="24"/>
          <w:szCs w:val="24"/>
          <w:lang w:val="sr-Cyrl-RS"/>
        </w:rPr>
        <w:t xml:space="preserve">потребно је </w:t>
      </w:r>
      <w:r w:rsidRPr="00A71A46">
        <w:rPr>
          <w:rFonts w:ascii="Times New Roman" w:eastAsia="Times New Roman" w:hAnsi="Times New Roman"/>
          <w:sz w:val="24"/>
          <w:szCs w:val="24"/>
          <w:lang w:val="sr-Cyrl-RS"/>
        </w:rPr>
        <w:t>уклонити дискриминаторне садржаје и садржаје који подр</w:t>
      </w:r>
      <w:r w:rsidR="00A931F5">
        <w:rPr>
          <w:rFonts w:ascii="Times New Roman" w:eastAsia="Times New Roman" w:hAnsi="Times New Roman"/>
          <w:sz w:val="24"/>
          <w:szCs w:val="24"/>
          <w:lang w:val="sr-Cyrl-RS"/>
        </w:rPr>
        <w:t>жавају стереотипе и предрасуде.</w:t>
      </w:r>
    </w:p>
    <w:p w:rsidR="00A71A46" w:rsidRPr="00A71A46" w:rsidRDefault="00A931F5" w:rsidP="00A71A4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/>
          <w:sz w:val="24"/>
          <w:szCs w:val="24"/>
          <w:lang w:val="sr-Cyrl-RS"/>
        </w:rPr>
        <w:tab/>
      </w:r>
      <w:r w:rsidR="00A71A46" w:rsidRPr="00A71A46">
        <w:rPr>
          <w:rFonts w:ascii="Times New Roman" w:eastAsia="Times New Roman" w:hAnsi="Times New Roman"/>
          <w:sz w:val="24"/>
          <w:szCs w:val="24"/>
          <w:lang w:val="sr-Cyrl-RS"/>
        </w:rPr>
        <w:t>7. Народна скупштина указује да је потребно ускладити правне прописе којима су уређени услови и поступак регистрације нетрадиционалних верских заједница са домаћим и међународним стандардима о равноправн</w:t>
      </w:r>
      <w:r w:rsidR="00075330">
        <w:rPr>
          <w:rFonts w:ascii="Times New Roman" w:eastAsia="Times New Roman" w:hAnsi="Times New Roman"/>
          <w:sz w:val="24"/>
          <w:szCs w:val="24"/>
          <w:lang w:val="sr-Cyrl-RS"/>
        </w:rPr>
        <w:t>ости цркава и верских заједница</w:t>
      </w:r>
      <w:r w:rsidR="00A71A46" w:rsidRPr="00A71A46">
        <w:rPr>
          <w:rFonts w:ascii="Times New Roman" w:eastAsia="Times New Roman" w:hAnsi="Times New Roman"/>
          <w:sz w:val="24"/>
          <w:szCs w:val="24"/>
          <w:lang w:val="sr-Cyrl-RS"/>
        </w:rPr>
        <w:t xml:space="preserve"> како би се спречила посредна дискриминација ових верских заједница и самих верника. </w:t>
      </w:r>
    </w:p>
    <w:p w:rsidR="00A71A46" w:rsidRPr="00A71A46" w:rsidRDefault="00A71A46" w:rsidP="00A71A4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 w:rsidRPr="00A71A46">
        <w:rPr>
          <w:rFonts w:ascii="Times New Roman" w:eastAsia="Times New Roman" w:hAnsi="Times New Roman"/>
          <w:color w:val="FF0000"/>
          <w:sz w:val="24"/>
          <w:szCs w:val="24"/>
          <w:lang w:val="sr-Cyrl-RS"/>
        </w:rPr>
        <w:tab/>
      </w:r>
      <w:r w:rsidRPr="00A71A46">
        <w:rPr>
          <w:rFonts w:ascii="Times New Roman" w:eastAsia="Times New Roman" w:hAnsi="Times New Roman"/>
          <w:sz w:val="24"/>
          <w:szCs w:val="24"/>
          <w:lang w:val="sr-Cyrl-RS"/>
        </w:rPr>
        <w:t>8. Народна скупштина оцењује да је потребно обезбедити адекватан пословни простор за рад стручне службе Повереника и учинити га доступним за све грађане и грађанке Србије и наставити са пружањем подршке у отварању регионалних канцеларија Повереника.</w:t>
      </w:r>
      <w:r w:rsidRPr="00A71A46">
        <w:rPr>
          <w:rFonts w:ascii="Times New Roman" w:eastAsia="Times New Roman" w:hAnsi="Times New Roman"/>
          <w:sz w:val="24"/>
          <w:szCs w:val="24"/>
          <w:lang w:val="sr-Cyrl-RS"/>
        </w:rPr>
        <w:tab/>
      </w:r>
    </w:p>
    <w:p w:rsidR="00A71A46" w:rsidRPr="00A71A46" w:rsidRDefault="00A71A46" w:rsidP="00A71A4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 w:rsidRPr="00A71A46">
        <w:rPr>
          <w:rFonts w:ascii="Times New Roman" w:eastAsia="Times New Roman" w:hAnsi="Times New Roman"/>
          <w:sz w:val="24"/>
          <w:szCs w:val="24"/>
          <w:lang w:val="sr-Cyrl-RS"/>
        </w:rPr>
        <w:tab/>
        <w:t xml:space="preserve">9. </w:t>
      </w:r>
      <w:r w:rsidR="00075330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Pr="00A71A46">
        <w:rPr>
          <w:rFonts w:ascii="Times New Roman" w:eastAsia="Times New Roman" w:hAnsi="Times New Roman"/>
          <w:sz w:val="24"/>
          <w:szCs w:val="24"/>
          <w:lang w:val="sr-Cyrl-RS"/>
        </w:rPr>
        <w:t>Овај закључак објавити у „Службеном гласнику Републике Србије“.</w:t>
      </w:r>
    </w:p>
    <w:p w:rsidR="00A71A46" w:rsidRPr="00A71A46" w:rsidRDefault="00A71A46" w:rsidP="00A71A46">
      <w:pPr>
        <w:spacing w:after="160" w:line="259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bookmarkStart w:id="0" w:name="_GoBack"/>
      <w:bookmarkEnd w:id="0"/>
    </w:p>
    <w:p w:rsidR="00A71A46" w:rsidRPr="00A71A46" w:rsidRDefault="00A71A46" w:rsidP="00A71A46">
      <w:pPr>
        <w:spacing w:after="160" w:line="259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A71A46" w:rsidRPr="00A71A46" w:rsidRDefault="00A71A46" w:rsidP="00A71A46">
      <w:pPr>
        <w:spacing w:after="160" w:line="259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A71A46">
        <w:rPr>
          <w:rFonts w:ascii="Times New Roman" w:eastAsia="Times New Roman" w:hAnsi="Times New Roman"/>
          <w:sz w:val="24"/>
          <w:szCs w:val="24"/>
          <w:lang w:val="sr-Cyrl-CS"/>
        </w:rPr>
        <w:t>РС Број:</w:t>
      </w:r>
    </w:p>
    <w:p w:rsidR="00A71A46" w:rsidRPr="00A71A46" w:rsidRDefault="00A71A46" w:rsidP="00A71A4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A71A46">
        <w:rPr>
          <w:rFonts w:ascii="Times New Roman" w:eastAsia="Times New Roman" w:hAnsi="Times New Roman"/>
          <w:sz w:val="24"/>
          <w:szCs w:val="24"/>
          <w:lang w:val="sr-Cyrl-CS"/>
        </w:rPr>
        <w:t>У Београду, _____  године</w:t>
      </w:r>
    </w:p>
    <w:p w:rsidR="00A71A46" w:rsidRPr="00A71A46" w:rsidRDefault="00A71A46" w:rsidP="00A71A4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A71A46" w:rsidRPr="00A71A46" w:rsidRDefault="00A71A46" w:rsidP="00A71A4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/>
        </w:rPr>
      </w:pPr>
      <w:r w:rsidRPr="00A71A46">
        <w:rPr>
          <w:rFonts w:ascii="Times New Roman" w:eastAsia="Times New Roman" w:hAnsi="Times New Roman"/>
          <w:sz w:val="24"/>
          <w:szCs w:val="24"/>
          <w:lang w:val="sr-Cyrl-CS"/>
        </w:rPr>
        <w:t>НАРОДНА СКУПШТИНА</w:t>
      </w:r>
    </w:p>
    <w:p w:rsidR="00A71A46" w:rsidRPr="00A71A46" w:rsidRDefault="00A71A46" w:rsidP="00A71A4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A71A46" w:rsidRPr="00A71A46" w:rsidRDefault="00A71A46" w:rsidP="00A71A4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  <w:r w:rsidRPr="00A71A46">
        <w:rPr>
          <w:rFonts w:ascii="Times New Roman" w:eastAsia="Times New Roman" w:hAnsi="Times New Roman"/>
          <w:sz w:val="24"/>
          <w:szCs w:val="24"/>
          <w:lang w:val="ru-RU"/>
        </w:rPr>
        <w:t xml:space="preserve">                                                                                                                  </w:t>
      </w:r>
      <w:r w:rsidRPr="00A71A46">
        <w:rPr>
          <w:rFonts w:ascii="Times New Roman" w:eastAsia="Times New Roman" w:hAnsi="Times New Roman"/>
          <w:sz w:val="24"/>
          <w:szCs w:val="24"/>
          <w:lang w:val="sr-Cyrl-CS"/>
        </w:rPr>
        <w:t>ПРЕДСЕДНИК</w:t>
      </w:r>
    </w:p>
    <w:p w:rsidR="00A71A46" w:rsidRPr="00A71A46" w:rsidRDefault="00A71A46" w:rsidP="00A71A4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A71A46" w:rsidRPr="00A71A46" w:rsidRDefault="00A71A46" w:rsidP="00A71A46">
      <w:pPr>
        <w:spacing w:after="0" w:line="240" w:lineRule="auto"/>
      </w:pPr>
      <w:r w:rsidRPr="00A71A46">
        <w:rPr>
          <w:rFonts w:ascii="Times New Roman" w:eastAsia="Times New Roman" w:hAnsi="Times New Roman"/>
          <w:sz w:val="24"/>
          <w:szCs w:val="24"/>
          <w:lang w:val="ru-RU"/>
        </w:rPr>
        <w:t xml:space="preserve">                                                                                                                    Маја Гојковић</w:t>
      </w:r>
    </w:p>
    <w:p w:rsidR="00A71A46" w:rsidRDefault="00A71A46">
      <w:pPr>
        <w:rPr>
          <w:lang w:val="sr-Cyrl-RS"/>
        </w:rPr>
      </w:pPr>
    </w:p>
    <w:p w:rsidR="00C55F68" w:rsidRDefault="00C55F68">
      <w:pPr>
        <w:rPr>
          <w:lang w:val="sr-Cyrl-RS"/>
        </w:rPr>
      </w:pPr>
    </w:p>
    <w:p w:rsidR="00C55F68" w:rsidRDefault="00C55F68">
      <w:pPr>
        <w:rPr>
          <w:lang w:val="sr-Cyrl-RS"/>
        </w:rPr>
      </w:pPr>
    </w:p>
    <w:p w:rsidR="00C55F68" w:rsidRDefault="00C55F68">
      <w:pPr>
        <w:rPr>
          <w:lang w:val="sr-Cyrl-RS"/>
        </w:rPr>
      </w:pPr>
    </w:p>
    <w:p w:rsidR="00C55F68" w:rsidRDefault="00C55F68">
      <w:pPr>
        <w:rPr>
          <w:lang w:val="sr-Cyrl-RS"/>
        </w:rPr>
      </w:pPr>
    </w:p>
    <w:p w:rsidR="00C55F68" w:rsidRDefault="00C55F68">
      <w:pPr>
        <w:rPr>
          <w:lang w:val="sr-Cyrl-RS"/>
        </w:rPr>
      </w:pPr>
    </w:p>
    <w:p w:rsidR="00C55F68" w:rsidRDefault="00C55F68">
      <w:pPr>
        <w:rPr>
          <w:lang w:val="sr-Cyrl-RS"/>
        </w:rPr>
      </w:pPr>
    </w:p>
    <w:p w:rsidR="00C55F68" w:rsidRDefault="00C55F68">
      <w:pPr>
        <w:rPr>
          <w:lang w:val="sr-Cyrl-RS"/>
        </w:rPr>
      </w:pPr>
    </w:p>
    <w:p w:rsidR="00C55F68" w:rsidRDefault="00C55F68">
      <w:pPr>
        <w:rPr>
          <w:lang w:val="sr-Cyrl-RS"/>
        </w:rPr>
      </w:pPr>
    </w:p>
    <w:p w:rsidR="00C55F68" w:rsidRDefault="00C55F68">
      <w:pPr>
        <w:rPr>
          <w:lang w:val="sr-Cyrl-RS"/>
        </w:rPr>
      </w:pPr>
    </w:p>
    <w:p w:rsidR="00C55F68" w:rsidRDefault="00C55F68">
      <w:pPr>
        <w:rPr>
          <w:lang w:val="sr-Cyrl-RS"/>
        </w:rPr>
      </w:pPr>
    </w:p>
    <w:p w:rsidR="00C55F68" w:rsidRDefault="00C55F68">
      <w:pPr>
        <w:rPr>
          <w:lang w:val="sr-Cyrl-RS"/>
        </w:rPr>
      </w:pPr>
    </w:p>
    <w:p w:rsidR="00404988" w:rsidRDefault="00404988">
      <w:pPr>
        <w:rPr>
          <w:lang w:val="sr-Cyrl-RS"/>
        </w:rPr>
      </w:pPr>
    </w:p>
    <w:p w:rsidR="00404988" w:rsidRDefault="00404988">
      <w:pPr>
        <w:rPr>
          <w:lang w:val="sr-Cyrl-RS"/>
        </w:rPr>
      </w:pPr>
    </w:p>
    <w:p w:rsidR="00404988" w:rsidRDefault="00404988">
      <w:pPr>
        <w:rPr>
          <w:lang w:val="sr-Cyrl-RS"/>
        </w:rPr>
      </w:pPr>
    </w:p>
    <w:p w:rsidR="00404988" w:rsidRDefault="00404988">
      <w:pPr>
        <w:rPr>
          <w:lang w:val="sr-Cyrl-RS"/>
        </w:rPr>
      </w:pPr>
    </w:p>
    <w:p w:rsidR="00C55F68" w:rsidRPr="00C55F68" w:rsidRDefault="00C55F68" w:rsidP="00C55F6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/>
        </w:rPr>
      </w:pPr>
      <w:r w:rsidRPr="00C55F68">
        <w:rPr>
          <w:rFonts w:ascii="Times New Roman" w:eastAsia="Times New Roman" w:hAnsi="Times New Roman"/>
          <w:sz w:val="24"/>
          <w:szCs w:val="24"/>
          <w:lang w:val="sr-Cyrl-CS"/>
        </w:rPr>
        <w:t>О Б Р А З Л О</w:t>
      </w:r>
      <w:r w:rsidRPr="00C55F68">
        <w:rPr>
          <w:rFonts w:ascii="Times New Roman" w:eastAsia="Times New Roman" w:hAnsi="Times New Roman"/>
          <w:sz w:val="24"/>
          <w:szCs w:val="24"/>
          <w:lang w:val="sr-Latn-CS"/>
        </w:rPr>
        <w:t xml:space="preserve"> </w:t>
      </w:r>
      <w:r w:rsidRPr="00C55F68">
        <w:rPr>
          <w:rFonts w:ascii="Times New Roman" w:eastAsia="Times New Roman" w:hAnsi="Times New Roman"/>
          <w:sz w:val="24"/>
          <w:szCs w:val="24"/>
          <w:lang w:val="sr-Cyrl-CS"/>
        </w:rPr>
        <w:t>Ж Е Њ Е</w:t>
      </w:r>
    </w:p>
    <w:p w:rsidR="00C55F68" w:rsidRPr="00C55F68" w:rsidRDefault="00C55F68" w:rsidP="00C55F6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C55F68" w:rsidRPr="00C55F68" w:rsidRDefault="00C55F68" w:rsidP="00C55F6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Latn-CS"/>
        </w:rPr>
      </w:pPr>
    </w:p>
    <w:p w:rsidR="00C55F68" w:rsidRPr="00C55F68" w:rsidRDefault="00C55F68" w:rsidP="00C55F6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C55F68">
        <w:rPr>
          <w:rFonts w:ascii="Times New Roman" w:eastAsia="Times New Roman" w:hAnsi="Times New Roman"/>
          <w:sz w:val="24"/>
          <w:szCs w:val="24"/>
          <w:lang w:val="sr-Cyrl-CS"/>
        </w:rPr>
        <w:t xml:space="preserve">               Правни основ за доношење закључка садржан је у члану 8. Закона о Народној скупштини („Службени гласник“, број 9/10) и члану 238. став 5. Пословника Народне скупштине</w:t>
      </w:r>
      <w:r w:rsidR="00075330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Pr="00C55F68">
        <w:rPr>
          <w:rFonts w:ascii="Times New Roman" w:eastAsia="Times New Roman" w:hAnsi="Times New Roman"/>
          <w:sz w:val="24"/>
          <w:szCs w:val="24"/>
          <w:lang w:val="sr-Cyrl-CS"/>
        </w:rPr>
        <w:t>(„Службени гласник РС“, број 20/1</w:t>
      </w:r>
      <w:r w:rsidRPr="00C55F68">
        <w:rPr>
          <w:rFonts w:ascii="Times New Roman" w:eastAsia="Times New Roman" w:hAnsi="Times New Roman"/>
          <w:sz w:val="24"/>
          <w:szCs w:val="24"/>
        </w:rPr>
        <w:t>2-</w:t>
      </w:r>
      <w:r w:rsidRPr="00C55F6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75330">
        <w:rPr>
          <w:rFonts w:ascii="Times New Roman" w:eastAsia="Times New Roman" w:hAnsi="Times New Roman"/>
          <w:sz w:val="24"/>
          <w:szCs w:val="24"/>
          <w:lang w:val="sr-Cyrl-CS"/>
        </w:rPr>
        <w:t>пречишћен</w:t>
      </w:r>
      <w:r w:rsidRPr="00C55F68">
        <w:rPr>
          <w:rFonts w:ascii="Times New Roman" w:eastAsia="Times New Roman" w:hAnsi="Times New Roman"/>
          <w:sz w:val="24"/>
          <w:szCs w:val="24"/>
          <w:lang w:val="sr-Cyrl-CS"/>
        </w:rPr>
        <w:t xml:space="preserve"> текст).</w:t>
      </w:r>
    </w:p>
    <w:p w:rsidR="00C55F68" w:rsidRPr="00C55F68" w:rsidRDefault="00C55F68" w:rsidP="00C55F6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C55F68">
        <w:rPr>
          <w:rFonts w:ascii="Times New Roman" w:eastAsia="Times New Roman" w:hAnsi="Times New Roman"/>
          <w:sz w:val="24"/>
          <w:szCs w:val="24"/>
          <w:lang w:val="sr-Cyrl-CS"/>
        </w:rPr>
        <w:t xml:space="preserve">               На основу члана </w:t>
      </w:r>
      <w:r w:rsidR="00C90FEA" w:rsidRPr="00C90FEA">
        <w:rPr>
          <w:rFonts w:ascii="Times New Roman" w:eastAsia="Times New Roman" w:hAnsi="Times New Roman"/>
          <w:sz w:val="24"/>
          <w:szCs w:val="24"/>
          <w:lang w:val="sr-Cyrl-CS"/>
        </w:rPr>
        <w:t xml:space="preserve">33. тачка 5. Закона о забрани дискриминације </w:t>
      </w:r>
      <w:r w:rsidRPr="00C55F68">
        <w:rPr>
          <w:rFonts w:ascii="Times New Roman" w:eastAsia="Times New Roman" w:hAnsi="Times New Roman"/>
          <w:sz w:val="24"/>
          <w:szCs w:val="24"/>
          <w:lang w:val="sr-Cyrl-CS"/>
        </w:rPr>
        <w:t>(„Службени гласник РС“</w:t>
      </w:r>
      <w:r w:rsidR="00075330">
        <w:rPr>
          <w:rFonts w:ascii="Times New Roman" w:eastAsia="Times New Roman" w:hAnsi="Times New Roman"/>
          <w:sz w:val="24"/>
          <w:szCs w:val="24"/>
          <w:lang w:val="sr-Cyrl-CS"/>
        </w:rPr>
        <w:t>, број</w:t>
      </w:r>
      <w:r w:rsidRPr="00C55F6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C90FEA">
        <w:rPr>
          <w:rFonts w:ascii="Times New Roman" w:eastAsia="Times New Roman" w:hAnsi="Times New Roman"/>
          <w:sz w:val="24"/>
          <w:szCs w:val="24"/>
          <w:lang w:val="sr-Cyrl-CS"/>
        </w:rPr>
        <w:t>22/09</w:t>
      </w:r>
      <w:r w:rsidRPr="00C55F68">
        <w:rPr>
          <w:rFonts w:ascii="Times New Roman" w:eastAsia="Times New Roman" w:hAnsi="Times New Roman"/>
          <w:sz w:val="24"/>
          <w:szCs w:val="24"/>
          <w:lang w:val="sr-Cyrl-CS"/>
        </w:rPr>
        <w:t xml:space="preserve">), </w:t>
      </w:r>
      <w:r w:rsidR="00A226F1">
        <w:rPr>
          <w:rFonts w:ascii="Times New Roman" w:eastAsia="Times New Roman" w:hAnsi="Times New Roman"/>
          <w:sz w:val="24"/>
          <w:szCs w:val="24"/>
          <w:lang w:val="sr-Cyrl-CS"/>
        </w:rPr>
        <w:t>Повереник за заштиту равноправности</w:t>
      </w:r>
      <w:r w:rsidRPr="00C55F68">
        <w:rPr>
          <w:rFonts w:ascii="Times New Roman" w:eastAsia="Times New Roman" w:hAnsi="Times New Roman"/>
          <w:sz w:val="24"/>
          <w:szCs w:val="24"/>
          <w:lang w:val="sr-Cyrl-CS"/>
        </w:rPr>
        <w:t xml:space="preserve"> подноси Народној скупштини годишњи извештај </w:t>
      </w:r>
      <w:r w:rsidR="00C90FEA">
        <w:rPr>
          <w:rFonts w:ascii="Times New Roman" w:eastAsia="Times New Roman" w:hAnsi="Times New Roman"/>
          <w:sz w:val="24"/>
          <w:szCs w:val="24"/>
          <w:lang w:val="sr-Cyrl-CS"/>
        </w:rPr>
        <w:t>о стању у области заштите равноправности</w:t>
      </w:r>
      <w:r w:rsidRPr="00C55F68">
        <w:rPr>
          <w:rFonts w:ascii="Times New Roman" w:eastAsia="Times New Roman" w:hAnsi="Times New Roman"/>
          <w:sz w:val="24"/>
          <w:szCs w:val="24"/>
          <w:lang w:val="sr-Cyrl-CS"/>
        </w:rPr>
        <w:t>.</w:t>
      </w:r>
    </w:p>
    <w:p w:rsidR="00C55F68" w:rsidRPr="00C55F68" w:rsidRDefault="00C55F68" w:rsidP="00C55F6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C55F68">
        <w:rPr>
          <w:rFonts w:ascii="Times New Roman" w:eastAsia="Times New Roman" w:hAnsi="Times New Roman"/>
          <w:sz w:val="24"/>
          <w:szCs w:val="24"/>
          <w:lang w:val="sr-Cyrl-CS"/>
        </w:rPr>
        <w:t xml:space="preserve">               Сагласно навед</w:t>
      </w:r>
      <w:r w:rsidRPr="00C55F68">
        <w:rPr>
          <w:rFonts w:ascii="Times New Roman" w:eastAsia="Times New Roman" w:hAnsi="Times New Roman"/>
          <w:sz w:val="24"/>
          <w:szCs w:val="24"/>
          <w:lang w:val="sr-Latn-CS"/>
        </w:rPr>
        <w:t>e</w:t>
      </w:r>
      <w:r w:rsidRPr="00C55F68">
        <w:rPr>
          <w:rFonts w:ascii="Times New Roman" w:eastAsia="Times New Roman" w:hAnsi="Times New Roman"/>
          <w:sz w:val="24"/>
          <w:szCs w:val="24"/>
          <w:lang w:val="sr-Cyrl-CS"/>
        </w:rPr>
        <w:t>ној одредби Закона,</w:t>
      </w:r>
      <w:r w:rsidRPr="00C55F68">
        <w:rPr>
          <w:rFonts w:ascii="Times New Roman" w:eastAsia="Times New Roman" w:hAnsi="Times New Roman"/>
          <w:sz w:val="24"/>
          <w:szCs w:val="24"/>
          <w:lang w:val="sr-Latn-RS"/>
        </w:rPr>
        <w:t xml:space="preserve"> </w:t>
      </w:r>
      <w:r w:rsidR="00A226F1" w:rsidRPr="00A226F1">
        <w:rPr>
          <w:rFonts w:ascii="Times New Roman" w:eastAsia="Times New Roman" w:hAnsi="Times New Roman"/>
          <w:sz w:val="24"/>
          <w:szCs w:val="24"/>
          <w:lang w:val="sr-Cyrl-CS"/>
        </w:rPr>
        <w:t xml:space="preserve">Повереник за заштиту равноправности </w:t>
      </w:r>
      <w:r w:rsidRPr="00C55F68">
        <w:rPr>
          <w:rFonts w:ascii="Times New Roman" w:eastAsia="Times New Roman" w:hAnsi="Times New Roman"/>
          <w:sz w:val="24"/>
          <w:szCs w:val="24"/>
          <w:lang w:val="sr-Cyrl-CS"/>
        </w:rPr>
        <w:t>поднео је Редован годишњи извештај за 2014. годину.</w:t>
      </w:r>
    </w:p>
    <w:p w:rsidR="00C55F68" w:rsidRPr="00C55F68" w:rsidRDefault="00C55F68" w:rsidP="00C55F6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C55F68">
        <w:rPr>
          <w:rFonts w:ascii="Times New Roman" w:eastAsia="Times New Roman" w:hAnsi="Times New Roman"/>
          <w:sz w:val="24"/>
          <w:szCs w:val="24"/>
          <w:lang w:val="sr-Cyrl-CS"/>
        </w:rPr>
        <w:t xml:space="preserve">               Чланом 238</w:t>
      </w:r>
      <w:r w:rsidRPr="00C55F68">
        <w:rPr>
          <w:rFonts w:ascii="Times New Roman" w:eastAsia="Times New Roman" w:hAnsi="Times New Roman"/>
          <w:sz w:val="24"/>
          <w:szCs w:val="24"/>
        </w:rPr>
        <w:t>.</w:t>
      </w:r>
      <w:r w:rsidRPr="00C55F68">
        <w:rPr>
          <w:rFonts w:ascii="Times New Roman" w:eastAsia="Times New Roman" w:hAnsi="Times New Roman"/>
          <w:sz w:val="24"/>
          <w:szCs w:val="24"/>
          <w:lang w:val="sr-Cyrl-CS"/>
        </w:rPr>
        <w:t xml:space="preserve"> став 4. Пословника Народне скупштине предвиђено је да Народна скупштина разматра извештај независног државног органа и извештај надлежног одбора, с предлогом закључка, односно препоруке. </w:t>
      </w:r>
    </w:p>
    <w:p w:rsidR="00C55F68" w:rsidRPr="00C55F68" w:rsidRDefault="00C55F68" w:rsidP="00C55F6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C55F68">
        <w:rPr>
          <w:rFonts w:ascii="Times New Roman" w:eastAsia="Times New Roman" w:hAnsi="Times New Roman"/>
          <w:b/>
          <w:sz w:val="24"/>
          <w:szCs w:val="24"/>
          <w:lang w:val="sr-Cyrl-CS"/>
        </w:rPr>
        <w:t xml:space="preserve">   </w:t>
      </w:r>
      <w:r w:rsidRPr="00C55F68">
        <w:rPr>
          <w:rFonts w:ascii="Times New Roman" w:eastAsia="Times New Roman" w:hAnsi="Times New Roman"/>
          <w:sz w:val="24"/>
          <w:szCs w:val="24"/>
          <w:lang w:val="sr-Cyrl-CS"/>
        </w:rPr>
        <w:t xml:space="preserve">Одбор за људска и мањинска права и равноправност полова је, као надлежан одбор,  размотрио </w:t>
      </w:r>
      <w:r w:rsidRPr="00C55F68">
        <w:rPr>
          <w:rFonts w:ascii="Times New Roman" w:eastAsia="Times New Roman" w:hAnsi="Times New Roman"/>
          <w:sz w:val="24"/>
          <w:szCs w:val="24"/>
          <w:lang w:val="sr-Cyrl-RS"/>
        </w:rPr>
        <w:t xml:space="preserve">Редован </w:t>
      </w:r>
      <w:r w:rsidRPr="00C55F68">
        <w:rPr>
          <w:rFonts w:ascii="Times New Roman" w:eastAsia="Times New Roman" w:hAnsi="Times New Roman"/>
          <w:sz w:val="24"/>
          <w:szCs w:val="24"/>
          <w:lang w:val="sr-Cyrl-CS"/>
        </w:rPr>
        <w:t xml:space="preserve">годишњи извештај </w:t>
      </w:r>
      <w:r w:rsidR="00A226F1" w:rsidRPr="00A226F1">
        <w:rPr>
          <w:rFonts w:ascii="Times New Roman" w:eastAsia="Times New Roman" w:hAnsi="Times New Roman"/>
          <w:sz w:val="24"/>
          <w:szCs w:val="24"/>
          <w:lang w:val="sr-Cyrl-CS"/>
        </w:rPr>
        <w:t>Повереник</w:t>
      </w:r>
      <w:r w:rsidR="00A226F1">
        <w:rPr>
          <w:rFonts w:ascii="Times New Roman" w:eastAsia="Times New Roman" w:hAnsi="Times New Roman"/>
          <w:sz w:val="24"/>
          <w:szCs w:val="24"/>
          <w:lang w:val="sr-Cyrl-CS"/>
        </w:rPr>
        <w:t>а</w:t>
      </w:r>
      <w:r w:rsidR="00A226F1" w:rsidRPr="00A226F1">
        <w:rPr>
          <w:rFonts w:ascii="Times New Roman" w:eastAsia="Times New Roman" w:hAnsi="Times New Roman"/>
          <w:sz w:val="24"/>
          <w:szCs w:val="24"/>
          <w:lang w:val="sr-Cyrl-CS"/>
        </w:rPr>
        <w:t xml:space="preserve"> за заштиту равноправности </w:t>
      </w:r>
      <w:r w:rsidRPr="00C55F68">
        <w:rPr>
          <w:rFonts w:ascii="Times New Roman" w:eastAsia="Times New Roman" w:hAnsi="Times New Roman"/>
          <w:sz w:val="24"/>
          <w:szCs w:val="24"/>
          <w:lang w:val="sr-Cyrl-CS"/>
        </w:rPr>
        <w:t xml:space="preserve">на седници одржаној 15. априла 2015. године, а на седници одржаној </w:t>
      </w:r>
      <w:r w:rsidRPr="00C55F68">
        <w:rPr>
          <w:rFonts w:ascii="Times New Roman" w:eastAsia="Times New Roman" w:hAnsi="Times New Roman"/>
          <w:sz w:val="24"/>
          <w:szCs w:val="24"/>
          <w:lang w:val="sr-Cyrl-RS"/>
        </w:rPr>
        <w:t>2. јула</w:t>
      </w:r>
      <w:r w:rsidRPr="00C55F68">
        <w:rPr>
          <w:rFonts w:ascii="Times New Roman" w:eastAsia="Times New Roman" w:hAnsi="Times New Roman"/>
          <w:sz w:val="24"/>
          <w:szCs w:val="24"/>
          <w:lang w:val="sr-Cyrl-CS"/>
        </w:rPr>
        <w:t xml:space="preserve"> 2015. </w:t>
      </w:r>
      <w:r w:rsidRPr="00C55F68">
        <w:rPr>
          <w:rFonts w:ascii="Times New Roman" w:eastAsia="Times New Roman" w:hAnsi="Times New Roman"/>
          <w:sz w:val="24"/>
          <w:szCs w:val="24"/>
          <w:lang w:val="sr-Cyrl-RS"/>
        </w:rPr>
        <w:t>г</w:t>
      </w:r>
      <w:r w:rsidRPr="00C55F68">
        <w:rPr>
          <w:rFonts w:ascii="Times New Roman" w:eastAsia="Times New Roman" w:hAnsi="Times New Roman"/>
          <w:sz w:val="24"/>
          <w:szCs w:val="24"/>
          <w:lang w:val="sr-Cyrl-CS"/>
        </w:rPr>
        <w:t>одине</w:t>
      </w:r>
      <w:r w:rsidRPr="00C55F68">
        <w:rPr>
          <w:rFonts w:ascii="Times New Roman" w:eastAsia="Times New Roman" w:hAnsi="Times New Roman"/>
          <w:sz w:val="24"/>
          <w:szCs w:val="24"/>
        </w:rPr>
        <w:t>,</w:t>
      </w:r>
      <w:r w:rsidRPr="00C55F68">
        <w:rPr>
          <w:rFonts w:ascii="Times New Roman" w:eastAsia="Times New Roman" w:hAnsi="Times New Roman"/>
          <w:sz w:val="24"/>
          <w:szCs w:val="24"/>
          <w:lang w:val="sr-Cyrl-CS"/>
        </w:rPr>
        <w:t xml:space="preserve"> утврдио је Предлог закључка који, уз извештај, доставља Народној скупштини на разматрање и усвајање у складу са чланом 238. став 2. Пословника Народне скупштине. </w:t>
      </w:r>
    </w:p>
    <w:p w:rsidR="00C55F68" w:rsidRPr="00C55F68" w:rsidRDefault="00C55F68" w:rsidP="00C55F6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C55F68">
        <w:rPr>
          <w:rFonts w:ascii="Times New Roman" w:eastAsia="Times New Roman" w:hAnsi="Times New Roman"/>
          <w:sz w:val="24"/>
          <w:szCs w:val="24"/>
          <w:lang w:val="sr-Cyrl-CS"/>
        </w:rPr>
        <w:t xml:space="preserve">                На основу члана 8. став 3. Закон</w:t>
      </w:r>
      <w:r w:rsidR="00CD2473">
        <w:rPr>
          <w:rFonts w:ascii="Times New Roman" w:eastAsia="Times New Roman" w:hAnsi="Times New Roman"/>
          <w:sz w:val="24"/>
          <w:szCs w:val="24"/>
          <w:lang w:val="sr-Cyrl-CS"/>
        </w:rPr>
        <w:t>а о Народној скупштини, закључ</w:t>
      </w:r>
      <w:r w:rsidR="00CD2473">
        <w:rPr>
          <w:rFonts w:ascii="Times New Roman" w:eastAsia="Times New Roman" w:hAnsi="Times New Roman"/>
          <w:sz w:val="24"/>
          <w:szCs w:val="24"/>
          <w:lang w:val="sr-Cyrl-RS"/>
        </w:rPr>
        <w:t>ци</w:t>
      </w:r>
      <w:r w:rsidRPr="00C55F68">
        <w:rPr>
          <w:rFonts w:ascii="Times New Roman" w:eastAsia="Times New Roman" w:hAnsi="Times New Roman"/>
          <w:sz w:val="24"/>
          <w:szCs w:val="24"/>
          <w:lang w:val="sr-Cyrl-CS"/>
        </w:rPr>
        <w:t xml:space="preserve"> Народне скупштине објављују се у „Службеном гласнику РС“.</w:t>
      </w:r>
    </w:p>
    <w:p w:rsidR="00C55F68" w:rsidRPr="00A71A46" w:rsidRDefault="00C55F68">
      <w:pPr>
        <w:rPr>
          <w:lang w:val="sr-Cyrl-RS"/>
        </w:rPr>
      </w:pPr>
    </w:p>
    <w:sectPr w:rsidR="00C55F68" w:rsidRPr="00A71A46" w:rsidSect="006B1A28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475"/>
    <w:rsid w:val="00075330"/>
    <w:rsid w:val="00404988"/>
    <w:rsid w:val="006B1A28"/>
    <w:rsid w:val="00881063"/>
    <w:rsid w:val="00A226F1"/>
    <w:rsid w:val="00A65475"/>
    <w:rsid w:val="00A71A46"/>
    <w:rsid w:val="00A931F5"/>
    <w:rsid w:val="00C55F68"/>
    <w:rsid w:val="00C90FEA"/>
    <w:rsid w:val="00CD2473"/>
    <w:rsid w:val="00E307E9"/>
    <w:rsid w:val="00F40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5475"/>
    <w:rPr>
      <w:rFonts w:ascii="Calibri" w:eastAsia="Calibri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533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931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31F5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5475"/>
    <w:rPr>
      <w:rFonts w:ascii="Calibri" w:eastAsia="Calibri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533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931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31F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166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1034</Words>
  <Characters>5898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 Zurkic</dc:creator>
  <cp:lastModifiedBy>Rajka Vukomanovic</cp:lastModifiedBy>
  <cp:revision>14</cp:revision>
  <cp:lastPrinted>2015-07-02T10:37:00Z</cp:lastPrinted>
  <dcterms:created xsi:type="dcterms:W3CDTF">2015-07-01T11:36:00Z</dcterms:created>
  <dcterms:modified xsi:type="dcterms:W3CDTF">2015-07-02T10:37:00Z</dcterms:modified>
</cp:coreProperties>
</file>